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469" w:rsidRDefault="00B21469" w:rsidP="00511F3E">
      <w:pPr>
        <w:rPr>
          <w:rFonts w:ascii="Times New Roman" w:hAnsi="Times New Roman" w:cs="Times New Roman"/>
          <w:sz w:val="28"/>
          <w:szCs w:val="28"/>
        </w:rPr>
      </w:pPr>
      <w:r w:rsidRPr="00E97B0E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E24C25E" wp14:editId="53414E43">
            <wp:extent cx="2372360" cy="983615"/>
            <wp:effectExtent l="0" t="0" r="889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F3E" w:rsidRPr="00B21469" w:rsidRDefault="00511F3E" w:rsidP="00B21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21469">
        <w:rPr>
          <w:rFonts w:ascii="Times New Roman" w:hAnsi="Times New Roman" w:cs="Times New Roman"/>
          <w:b/>
          <w:sz w:val="28"/>
          <w:szCs w:val="28"/>
        </w:rPr>
        <w:t xml:space="preserve">Состоялось первое </w:t>
      </w:r>
      <w:r w:rsidR="00B21469" w:rsidRPr="00B21469">
        <w:rPr>
          <w:rFonts w:ascii="Times New Roman" w:hAnsi="Times New Roman" w:cs="Times New Roman"/>
          <w:b/>
          <w:sz w:val="28"/>
          <w:szCs w:val="28"/>
        </w:rPr>
        <w:t>заседание Общественного</w:t>
      </w:r>
      <w:r w:rsidRPr="00B21469">
        <w:rPr>
          <w:rFonts w:ascii="Times New Roman" w:hAnsi="Times New Roman" w:cs="Times New Roman"/>
          <w:b/>
          <w:sz w:val="28"/>
          <w:szCs w:val="28"/>
        </w:rPr>
        <w:t xml:space="preserve"> совета в новом составе</w:t>
      </w:r>
    </w:p>
    <w:bookmarkEnd w:id="0"/>
    <w:p w:rsidR="00B21469" w:rsidRPr="00B21469" w:rsidRDefault="00B21469" w:rsidP="00B21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469" w:rsidRPr="00B21469" w:rsidRDefault="00B21469" w:rsidP="00B21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69">
        <w:rPr>
          <w:rFonts w:ascii="Times New Roman" w:hAnsi="Times New Roman" w:cs="Times New Roman"/>
          <w:sz w:val="24"/>
          <w:szCs w:val="24"/>
        </w:rPr>
        <w:t xml:space="preserve">Новый состав Общественного совета утвержден приказом Управления от 18.02.2022 № П/33, в связи с истечением полномочий предыдущего состава. </w:t>
      </w:r>
    </w:p>
    <w:p w:rsidR="00B21469" w:rsidRPr="00B21469" w:rsidRDefault="00B21469" w:rsidP="00B21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469" w:rsidRPr="00B21469" w:rsidRDefault="00B21469" w:rsidP="00B21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69">
        <w:rPr>
          <w:rFonts w:ascii="Times New Roman" w:hAnsi="Times New Roman" w:cs="Times New Roman"/>
          <w:sz w:val="24"/>
          <w:szCs w:val="24"/>
        </w:rPr>
        <w:t xml:space="preserve">В его состав вошли представители общероссийских общественных организаций (Ассоциация юристов России, Деловая Россия, ОПОРА РОССИИ и др.), профессиональных союзов и объединений (Общественная палата Красноярского края, Союз промышленников и предпринимателей, Союз строителей, Центрально-Сибирская Торгово-промышленная палата, Нотариальная палата). </w:t>
      </w:r>
    </w:p>
    <w:p w:rsidR="00B21469" w:rsidRPr="00B21469" w:rsidRDefault="00B21469" w:rsidP="00B21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469" w:rsidRPr="00B21469" w:rsidRDefault="00B21469" w:rsidP="00B21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69">
        <w:rPr>
          <w:rFonts w:ascii="Times New Roman" w:hAnsi="Times New Roman" w:cs="Times New Roman"/>
          <w:sz w:val="24"/>
          <w:szCs w:val="24"/>
        </w:rPr>
        <w:t xml:space="preserve">Председателем Общественного совета единогласно избрана Светлана </w:t>
      </w:r>
      <w:proofErr w:type="spellStart"/>
      <w:r w:rsidRPr="00B21469">
        <w:rPr>
          <w:rFonts w:ascii="Times New Roman" w:hAnsi="Times New Roman" w:cs="Times New Roman"/>
          <w:sz w:val="24"/>
          <w:szCs w:val="24"/>
        </w:rPr>
        <w:t>Зылевич</w:t>
      </w:r>
      <w:proofErr w:type="spellEnd"/>
      <w:r w:rsidRPr="00B21469">
        <w:rPr>
          <w:rFonts w:ascii="Times New Roman" w:hAnsi="Times New Roman" w:cs="Times New Roman"/>
          <w:sz w:val="24"/>
          <w:szCs w:val="24"/>
        </w:rPr>
        <w:t xml:space="preserve"> – президент Нотариальной палаты Красноярского края, председатель Совета Красноярского регионального отделения «Ассоциация юристов России». При этом отмечаем, что Светлана </w:t>
      </w:r>
      <w:proofErr w:type="spellStart"/>
      <w:r w:rsidRPr="00B21469">
        <w:rPr>
          <w:rFonts w:ascii="Times New Roman" w:hAnsi="Times New Roman" w:cs="Times New Roman"/>
          <w:sz w:val="24"/>
          <w:szCs w:val="24"/>
        </w:rPr>
        <w:t>Зылевич</w:t>
      </w:r>
      <w:proofErr w:type="spellEnd"/>
      <w:r w:rsidRPr="00B21469">
        <w:rPr>
          <w:rFonts w:ascii="Times New Roman" w:hAnsi="Times New Roman" w:cs="Times New Roman"/>
          <w:sz w:val="24"/>
          <w:szCs w:val="24"/>
        </w:rPr>
        <w:t xml:space="preserve"> ранее возглавляла предыдущий состав Общественного совета. </w:t>
      </w:r>
    </w:p>
    <w:p w:rsidR="00B21469" w:rsidRPr="00B21469" w:rsidRDefault="00B21469" w:rsidP="00B21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469" w:rsidRPr="00B21469" w:rsidRDefault="00B21469" w:rsidP="00B21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69">
        <w:rPr>
          <w:rFonts w:ascii="Times New Roman" w:hAnsi="Times New Roman" w:cs="Times New Roman"/>
          <w:sz w:val="24"/>
          <w:szCs w:val="24"/>
        </w:rPr>
        <w:t xml:space="preserve">Также на первом заседании избран заместитель председателя Общественного совета - Юрий Муравьев, директор ООО «ГИПРОЗЕМ», член Общественной палаты Красноярского края. </w:t>
      </w:r>
    </w:p>
    <w:p w:rsidR="00B21469" w:rsidRPr="00B21469" w:rsidRDefault="00B21469" w:rsidP="00B21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469" w:rsidRPr="00B21469" w:rsidRDefault="00B21469" w:rsidP="00B21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69">
        <w:rPr>
          <w:rFonts w:ascii="Times New Roman" w:hAnsi="Times New Roman" w:cs="Times New Roman"/>
          <w:sz w:val="24"/>
          <w:szCs w:val="24"/>
        </w:rPr>
        <w:t xml:space="preserve">Утвержден план работы Общественного совета на 2022 год. </w:t>
      </w:r>
    </w:p>
    <w:p w:rsidR="00B21469" w:rsidRPr="00B21469" w:rsidRDefault="00B21469" w:rsidP="00B21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469" w:rsidRPr="00B21469" w:rsidRDefault="00B21469" w:rsidP="00B21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69">
        <w:rPr>
          <w:rFonts w:ascii="Times New Roman" w:hAnsi="Times New Roman" w:cs="Times New Roman"/>
          <w:sz w:val="24"/>
          <w:szCs w:val="24"/>
        </w:rPr>
        <w:t xml:space="preserve"> </w:t>
      </w:r>
      <w:r w:rsidRPr="00B21469">
        <w:rPr>
          <w:rFonts w:ascii="Times New Roman" w:hAnsi="Times New Roman" w:cs="Times New Roman"/>
          <w:sz w:val="24"/>
          <w:szCs w:val="24"/>
        </w:rPr>
        <w:t xml:space="preserve">«Состоялось первое заседание Общественного совета, утвержден План его работы на 2022 год. Надеюсь на совместную с Управлением продуктивную работу и конструктивное принятие решений» - комментирует председатель Общественного совета </w:t>
      </w:r>
      <w:r w:rsidRPr="00B21469">
        <w:rPr>
          <w:rFonts w:ascii="Times New Roman" w:hAnsi="Times New Roman" w:cs="Times New Roman"/>
          <w:b/>
          <w:sz w:val="24"/>
          <w:szCs w:val="24"/>
        </w:rPr>
        <w:t xml:space="preserve">Светлана </w:t>
      </w:r>
      <w:proofErr w:type="spellStart"/>
      <w:r w:rsidRPr="00B21469">
        <w:rPr>
          <w:rFonts w:ascii="Times New Roman" w:hAnsi="Times New Roman" w:cs="Times New Roman"/>
          <w:b/>
          <w:sz w:val="24"/>
          <w:szCs w:val="24"/>
        </w:rPr>
        <w:t>Зылевич</w:t>
      </w:r>
      <w:proofErr w:type="spellEnd"/>
      <w:r w:rsidRPr="00B214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1469" w:rsidRPr="00B21469" w:rsidRDefault="00B21469" w:rsidP="00B21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469" w:rsidRPr="00B21469" w:rsidRDefault="00B21469" w:rsidP="00B21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69">
        <w:rPr>
          <w:rFonts w:ascii="Times New Roman" w:hAnsi="Times New Roman" w:cs="Times New Roman"/>
          <w:sz w:val="24"/>
          <w:szCs w:val="24"/>
        </w:rPr>
        <w:t xml:space="preserve"> </w:t>
      </w:r>
      <w:r w:rsidRPr="00B21469">
        <w:rPr>
          <w:rFonts w:ascii="Times New Roman" w:hAnsi="Times New Roman" w:cs="Times New Roman"/>
          <w:sz w:val="24"/>
          <w:szCs w:val="24"/>
        </w:rPr>
        <w:t xml:space="preserve">«Общественный совет при Управлении осуществляет свою деятельность с 2012 года. Данный коллегиальный орган создан в целях повышения эффективности оказания государственных услуг и функций Росреестра» - комментирует Руководитель Управления Росреестра по Красноярскому краю </w:t>
      </w:r>
      <w:r w:rsidRPr="00B21469">
        <w:rPr>
          <w:rFonts w:ascii="Times New Roman" w:hAnsi="Times New Roman" w:cs="Times New Roman"/>
          <w:b/>
          <w:sz w:val="24"/>
          <w:szCs w:val="24"/>
        </w:rPr>
        <w:t xml:space="preserve">Татьяна </w:t>
      </w:r>
      <w:proofErr w:type="spellStart"/>
      <w:r w:rsidRPr="00B21469">
        <w:rPr>
          <w:rFonts w:ascii="Times New Roman" w:hAnsi="Times New Roman" w:cs="Times New Roman"/>
          <w:b/>
          <w:sz w:val="24"/>
          <w:szCs w:val="24"/>
        </w:rPr>
        <w:t>Голдобина</w:t>
      </w:r>
      <w:proofErr w:type="spellEnd"/>
      <w:r w:rsidRPr="00B21469">
        <w:rPr>
          <w:rFonts w:ascii="Times New Roman" w:hAnsi="Times New Roman" w:cs="Times New Roman"/>
          <w:sz w:val="24"/>
          <w:szCs w:val="24"/>
        </w:rPr>
        <w:t>.</w:t>
      </w:r>
    </w:p>
    <w:p w:rsidR="00B21469" w:rsidRDefault="00B21469" w:rsidP="00511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469" w:rsidRDefault="00B21469" w:rsidP="00B2146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21469" w:rsidRDefault="00B21469" w:rsidP="00B2146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21469" w:rsidRPr="00B21469" w:rsidRDefault="00B21469" w:rsidP="00B2146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2146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Материалы</w:t>
      </w:r>
      <w:r w:rsidRPr="00B2146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подготовлен</w:t>
      </w:r>
      <w:r w:rsidRPr="00B2146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ы</w:t>
      </w:r>
      <w:r w:rsidRPr="00B2146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Управлением Росреестра по Красноярскому краю</w:t>
      </w:r>
    </w:p>
    <w:p w:rsidR="00B21469" w:rsidRPr="00B21469" w:rsidRDefault="00B21469" w:rsidP="00B2146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2146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Контакты для СМИ:</w:t>
      </w:r>
    </w:p>
    <w:p w:rsidR="00B21469" w:rsidRPr="00B21469" w:rsidRDefault="00B21469" w:rsidP="00B2146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2146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тел.: (391)2-226-756</w:t>
      </w:r>
    </w:p>
    <w:p w:rsidR="00B21469" w:rsidRPr="00B21469" w:rsidRDefault="00B21469" w:rsidP="00B2146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2146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е-</w:t>
      </w:r>
      <w:r w:rsidRPr="00B21469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mail</w:t>
      </w:r>
      <w:r w:rsidRPr="00B2146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: </w:t>
      </w:r>
      <w:proofErr w:type="spellStart"/>
      <w:r w:rsidRPr="00B21469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pressa</w:t>
      </w:r>
      <w:proofErr w:type="spellEnd"/>
      <w:r w:rsidRPr="00B2146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@</w:t>
      </w:r>
      <w:r w:rsidRPr="00B21469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</w:t>
      </w:r>
      <w:r w:rsidRPr="00B2146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24.</w:t>
      </w:r>
      <w:proofErr w:type="spellStart"/>
      <w:r w:rsidRPr="00B21469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rosreestr</w:t>
      </w:r>
      <w:proofErr w:type="spellEnd"/>
      <w:r w:rsidRPr="00B2146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  <w:proofErr w:type="spellStart"/>
      <w:r w:rsidRPr="00B21469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ru</w:t>
      </w:r>
      <w:proofErr w:type="spellEnd"/>
    </w:p>
    <w:p w:rsidR="00B21469" w:rsidRPr="00B21469" w:rsidRDefault="00B21469" w:rsidP="00B2146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2146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«</w:t>
      </w:r>
      <w:proofErr w:type="spellStart"/>
      <w:r w:rsidRPr="00B2146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ВКонтакте</w:t>
      </w:r>
      <w:proofErr w:type="spellEnd"/>
      <w:r w:rsidRPr="00B2146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» </w:t>
      </w:r>
      <w:hyperlink r:id="rId5" w:history="1">
        <w:r w:rsidRPr="00B21469">
          <w:rPr>
            <w:rFonts w:ascii="Times New Roman" w:eastAsia="Times New Roman" w:hAnsi="Times New Roman" w:cs="Times New Roman"/>
            <w:i/>
            <w:sz w:val="18"/>
            <w:szCs w:val="18"/>
            <w:lang w:eastAsia="ru-RU"/>
          </w:rPr>
          <w:t>http://vk.com/to24.rosreestr</w:t>
        </w:r>
      </w:hyperlink>
    </w:p>
    <w:p w:rsidR="00B21469" w:rsidRPr="00B21469" w:rsidRDefault="00B21469" w:rsidP="00B2146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</w:pPr>
      <w:hyperlink r:id="rId6" w:history="1">
        <w:r w:rsidRPr="00B21469">
          <w:rPr>
            <w:rStyle w:val="a3"/>
            <w:rFonts w:ascii="Times New Roman" w:eastAsia="Times New Roman" w:hAnsi="Times New Roman" w:cs="Times New Roman"/>
            <w:i/>
            <w:sz w:val="18"/>
            <w:szCs w:val="18"/>
            <w:shd w:val="clear" w:color="auto" w:fill="FFFFFF"/>
            <w:lang w:val="en-US" w:eastAsia="ru-RU"/>
          </w:rPr>
          <w:t>Telegram</w:t>
        </w:r>
      </w:hyperlink>
      <w:r w:rsidRPr="00B21469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 xml:space="preserve"> </w:t>
      </w:r>
      <w:hyperlink r:id="rId7" w:history="1">
        <w:r w:rsidRPr="00B21469">
          <w:rPr>
            <w:rStyle w:val="a3"/>
            <w:rFonts w:ascii="Times New Roman" w:eastAsia="Times New Roman" w:hAnsi="Times New Roman" w:cs="Times New Roman"/>
            <w:i/>
            <w:sz w:val="18"/>
            <w:szCs w:val="18"/>
            <w:lang w:val="en-US" w:eastAsia="ru-RU"/>
          </w:rPr>
          <w:t>https://t.me/Rosreestr_krsk24</w:t>
        </w:r>
      </w:hyperlink>
    </w:p>
    <w:p w:rsidR="00B21469" w:rsidRPr="00B21469" w:rsidRDefault="00B21469" w:rsidP="00B21469">
      <w:pPr>
        <w:spacing w:after="0" w:line="240" w:lineRule="auto"/>
        <w:rPr>
          <w:rFonts w:ascii="Times New Roman" w:eastAsia="Times New Roman" w:hAnsi="Times New Roman" w:cs="Times New Roman"/>
          <w:i/>
          <w:color w:val="1A0DAB"/>
          <w:sz w:val="18"/>
          <w:szCs w:val="18"/>
          <w:u w:val="single"/>
          <w:shd w:val="clear" w:color="auto" w:fill="FFFFFF"/>
          <w:lang w:eastAsia="ru-RU"/>
        </w:rPr>
      </w:pPr>
      <w:r w:rsidRPr="00B21469">
        <w:rPr>
          <w:rFonts w:ascii="Times New Roman" w:eastAsia="Times New Roman" w:hAnsi="Times New Roman" w:cs="Times New Roman"/>
          <w:i/>
          <w:color w:val="333333"/>
          <w:sz w:val="18"/>
          <w:szCs w:val="18"/>
          <w:lang w:eastAsia="ru-RU"/>
        </w:rPr>
        <w:t>Одноклассники https://ok.ru/group/62392278188228</w:t>
      </w:r>
    </w:p>
    <w:p w:rsidR="00B21469" w:rsidRPr="00B21469" w:rsidRDefault="00B21469" w:rsidP="00511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11F3E" w:rsidRPr="00D540F1" w:rsidRDefault="00511F3E" w:rsidP="00511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32C" w:rsidRPr="00B21469" w:rsidRDefault="000B632C">
      <w:pPr>
        <w:rPr>
          <w:rFonts w:ascii="Times New Roman" w:hAnsi="Times New Roman" w:cs="Times New Roman"/>
          <w:sz w:val="28"/>
          <w:szCs w:val="28"/>
        </w:rPr>
      </w:pPr>
    </w:p>
    <w:sectPr w:rsidR="000B632C" w:rsidRPr="00B21469" w:rsidSect="00B21469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1F3E"/>
    <w:rsid w:val="000B632C"/>
    <w:rsid w:val="003E3581"/>
    <w:rsid w:val="00511F3E"/>
    <w:rsid w:val="00B2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84B98-2B09-45B5-9A40-D756D71C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egram" TargetMode="Externa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BaranovaGM</dc:creator>
  <cp:keywords/>
  <dc:description/>
  <cp:lastModifiedBy>Карвоев Владимир Александрович</cp:lastModifiedBy>
  <cp:revision>3</cp:revision>
  <dcterms:created xsi:type="dcterms:W3CDTF">2022-03-21T07:21:00Z</dcterms:created>
  <dcterms:modified xsi:type="dcterms:W3CDTF">2022-03-22T04:34:00Z</dcterms:modified>
</cp:coreProperties>
</file>